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E6398">
            <w:pPr>
              <w:jc w:val="center"/>
              <w:rPr>
                <w:b/>
              </w:rPr>
            </w:pPr>
          </w:p>
          <w:p w:rsidR="00A864B9" w:rsidRPr="003F24F0" w:rsidRDefault="000776AB" w:rsidP="000776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25.05.2017 № 50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E639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1548E9">
        <w:rPr>
          <w:sz w:val="28"/>
          <w:szCs w:val="28"/>
        </w:rPr>
        <w:t xml:space="preserve">Оренбургнефть»: </w:t>
      </w:r>
      <w:r w:rsidR="00706545">
        <w:rPr>
          <w:sz w:val="28"/>
          <w:szCs w:val="28"/>
        </w:rPr>
        <w:t>4215П «Техническое перевооружение дополнительных скважин ГТМ ПАО «Оренбургнефть» (Моргуновское мест</w:t>
      </w:r>
      <w:r w:rsidR="001548E9">
        <w:rPr>
          <w:sz w:val="28"/>
          <w:szCs w:val="28"/>
        </w:rPr>
        <w:t>о</w:t>
      </w:r>
      <w:r w:rsidR="00706545">
        <w:rPr>
          <w:sz w:val="28"/>
          <w:szCs w:val="28"/>
        </w:rPr>
        <w:t>рождение)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EA4D07">
        <w:rPr>
          <w:sz w:val="28"/>
          <w:szCs w:val="28"/>
        </w:rPr>
        <w:t>СамараНИПИнефть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776AB"/>
    <w:rsid w:val="001548E9"/>
    <w:rsid w:val="00180CA6"/>
    <w:rsid w:val="002748CF"/>
    <w:rsid w:val="00466159"/>
    <w:rsid w:val="006076B1"/>
    <w:rsid w:val="006B54E4"/>
    <w:rsid w:val="00706545"/>
    <w:rsid w:val="007A34F7"/>
    <w:rsid w:val="00800119"/>
    <w:rsid w:val="00935DFE"/>
    <w:rsid w:val="009D71AF"/>
    <w:rsid w:val="00A864B9"/>
    <w:rsid w:val="00B24781"/>
    <w:rsid w:val="00D9086A"/>
    <w:rsid w:val="00EA4D07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2017-05-25T05:20:00Z</cp:lastPrinted>
  <dcterms:created xsi:type="dcterms:W3CDTF">2016-12-07T10:53:00Z</dcterms:created>
  <dcterms:modified xsi:type="dcterms:W3CDTF">2017-05-25T05:21:00Z</dcterms:modified>
</cp:coreProperties>
</file>